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 w:line="240" w:lineRule="auto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spacing w:before="0" w:beforeLines="0" w:beforeAutospacing="0" w:after="0" w:afterLines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43434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434343"/>
          <w:kern w:val="0"/>
          <w:sz w:val="44"/>
          <w:szCs w:val="44"/>
        </w:rPr>
        <w:t>市律协“六一儿童节”亲子活动报名表</w:t>
      </w:r>
      <w:bookmarkEnd w:id="0"/>
    </w:p>
    <w:tbl>
      <w:tblPr>
        <w:tblStyle w:val="5"/>
        <w:tblpPr w:leftFromText="180" w:rightFromText="180" w:vertAnchor="text" w:horzAnchor="page" w:tblpX="1803" w:tblpY="453"/>
        <w:tblOverlap w:val="never"/>
        <w:tblW w:w="13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992"/>
        <w:gridCol w:w="1838"/>
        <w:gridCol w:w="2522"/>
        <w:gridCol w:w="1528"/>
        <w:gridCol w:w="1300"/>
        <w:gridCol w:w="1113"/>
        <w:gridCol w:w="1281"/>
        <w:gridCol w:w="516"/>
        <w:gridCol w:w="765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trHeight w:val="225" w:hRule="atLeast"/>
        </w:trPr>
        <w:tc>
          <w:tcPr>
            <w:tcW w:w="1037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434343"/>
                <w:kern w:val="0"/>
                <w:sz w:val="28"/>
                <w:szCs w:val="28"/>
                <w:lang w:val="en-US" w:eastAsia="zh-CN"/>
              </w:rPr>
              <w:t>所在律所：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both"/>
              <w:rPr>
                <w:rFonts w:hint="eastAsia" w:ascii="仿宋_GB2312" w:hAnsi="仿宋_GB2312" w:eastAsia="仿宋_GB2312" w:cs="仿宋_GB2312"/>
                <w:b/>
                <w:color w:val="434343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both"/>
              <w:rPr>
                <w:rFonts w:hint="eastAsia" w:ascii="仿宋_GB2312" w:hAnsi="仿宋_GB2312" w:eastAsia="仿宋_GB2312" w:cs="仿宋_GB2312"/>
                <w:b/>
                <w:color w:val="434343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083" w:type="dxa"/>
            <w:vAlign w:val="center"/>
          </w:tcPr>
          <w:p>
            <w:pPr>
              <w:widowControl w:val="0"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widowControl w:val="0"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22" w:type="dxa"/>
            <w:vAlign w:val="center"/>
          </w:tcPr>
          <w:p>
            <w:pPr>
              <w:widowControl w:val="0"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28" w:type="dxa"/>
            <w:vAlign w:val="center"/>
          </w:tcPr>
          <w:p>
            <w:pPr>
              <w:widowControl w:val="0"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  <w:t>服装尺码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widowControl w:val="0"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  <w:t>参加项目</w:t>
            </w:r>
          </w:p>
          <w:p>
            <w:pPr>
              <w:widowControl w:val="0"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  <w:t>（篮球、羽毛球需备注）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83" w:type="dxa"/>
            <w:vMerge w:val="restart"/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家长</w:t>
            </w:r>
          </w:p>
        </w:tc>
        <w:tc>
          <w:tcPr>
            <w:tcW w:w="183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2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10" w:type="dxa"/>
            <w:gridSpan w:val="3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83" w:type="dxa"/>
            <w:vMerge w:val="continue"/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儿童</w:t>
            </w:r>
          </w:p>
        </w:tc>
        <w:tc>
          <w:tcPr>
            <w:tcW w:w="183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2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10" w:type="dxa"/>
            <w:gridSpan w:val="3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83" w:type="dxa"/>
            <w:vMerge w:val="restart"/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家长</w:t>
            </w:r>
          </w:p>
        </w:tc>
        <w:tc>
          <w:tcPr>
            <w:tcW w:w="183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22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2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10" w:type="dxa"/>
            <w:gridSpan w:val="3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83" w:type="dxa"/>
            <w:vMerge w:val="continue"/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儿童</w:t>
            </w:r>
          </w:p>
        </w:tc>
        <w:tc>
          <w:tcPr>
            <w:tcW w:w="183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22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2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10" w:type="dxa"/>
            <w:gridSpan w:val="3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3" w:type="dxa"/>
            <w:vMerge w:val="restart"/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家长</w:t>
            </w:r>
          </w:p>
        </w:tc>
        <w:tc>
          <w:tcPr>
            <w:tcW w:w="183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22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2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10" w:type="dxa"/>
            <w:gridSpan w:val="3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083" w:type="dxa"/>
            <w:vMerge w:val="continue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儿童</w:t>
            </w:r>
          </w:p>
        </w:tc>
        <w:tc>
          <w:tcPr>
            <w:tcW w:w="183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22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28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10" w:type="dxa"/>
            <w:gridSpan w:val="3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widowControl/>
              <w:spacing w:before="0" w:beforeLines="0" w:beforeAutospacing="0" w:after="0" w:afterLines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</w:p>
    <w:p/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07E65"/>
    <w:rsid w:val="0E80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2018-05-03T07:48:00Z</dcterms:created>
  <dc:creator>lenovo</dc:creator>
  <cp:lastModifiedBy>lenovo</cp:lastModifiedBy>
  <dcterms:modified xsi:type="dcterms:W3CDTF">2018-05-03T07:49:56Z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